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B46DFC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B46DFC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B46DFC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B46DFC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B46DFC">
              <w:rPr>
                <w:rFonts w:ascii="Arial" w:hAnsi="Arial" w:cs="Arial"/>
                <w:b/>
                <w:bCs/>
              </w:rPr>
              <w:t xml:space="preserve">CCHE </w:t>
            </w:r>
            <w:r w:rsidR="00FB6F51" w:rsidRPr="00B46DFC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099AA5E1" w:rsidR="007268CA" w:rsidRPr="00B46DFC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B46DFC">
              <w:rPr>
                <w:rFonts w:ascii="Arial" w:hAnsi="Arial" w:cs="Arial"/>
                <w:b/>
                <w:bCs/>
              </w:rPr>
              <w:t>Tuesday</w:t>
            </w:r>
            <w:r w:rsidR="00A03C46" w:rsidRPr="00B46DFC">
              <w:rPr>
                <w:rFonts w:ascii="Arial" w:hAnsi="Arial" w:cs="Arial"/>
                <w:b/>
                <w:bCs/>
              </w:rPr>
              <w:t xml:space="preserve">, </w:t>
            </w:r>
            <w:r w:rsidR="00B46DFC" w:rsidRPr="00B46DFC">
              <w:rPr>
                <w:rFonts w:ascii="Arial" w:hAnsi="Arial" w:cs="Arial"/>
                <w:b/>
                <w:bCs/>
              </w:rPr>
              <w:t>May 19</w:t>
            </w:r>
            <w:r w:rsidR="00145F7C" w:rsidRPr="00B46DF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46C03F4E" w:rsidR="00F97AAC" w:rsidRPr="00B46DFC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B46DFC">
              <w:rPr>
                <w:rFonts w:ascii="Arial" w:hAnsi="Arial" w:cs="Arial"/>
                <w:b/>
                <w:bCs/>
              </w:rPr>
              <w:t>1</w:t>
            </w:r>
            <w:r w:rsidR="00D1696E" w:rsidRPr="00B46DFC">
              <w:rPr>
                <w:rFonts w:ascii="Arial" w:hAnsi="Arial" w:cs="Arial"/>
                <w:b/>
                <w:bCs/>
              </w:rPr>
              <w:t>:00</w:t>
            </w:r>
            <w:r w:rsidRPr="00B46DFC">
              <w:rPr>
                <w:rFonts w:ascii="Arial" w:hAnsi="Arial" w:cs="Arial"/>
                <w:b/>
                <w:bCs/>
              </w:rPr>
              <w:t xml:space="preserve"> – 2:</w:t>
            </w:r>
            <w:r w:rsidR="00D1696E" w:rsidRPr="00B46DFC">
              <w:rPr>
                <w:rFonts w:ascii="Arial" w:hAnsi="Arial" w:cs="Arial"/>
                <w:b/>
                <w:bCs/>
              </w:rPr>
              <w:t>30</w:t>
            </w:r>
            <w:r w:rsidRPr="00B46DFC">
              <w:rPr>
                <w:rFonts w:ascii="Arial" w:hAnsi="Arial" w:cs="Arial"/>
                <w:b/>
                <w:bCs/>
              </w:rPr>
              <w:t xml:space="preserve"> pm</w:t>
            </w:r>
          </w:p>
        </w:tc>
      </w:tr>
      <w:tr w:rsidR="005E1F05" w:rsidRPr="00B46DFC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B46DFC" w:rsidRDefault="005E1F05" w:rsidP="00F97AAC">
            <w:pPr>
              <w:pStyle w:val="Informal2"/>
            </w:pPr>
            <w:r w:rsidRPr="00B46DFC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B46DFC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B46DFC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B46DFC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B46DFC" w:rsidRDefault="00F61C77" w:rsidP="00F97AAC">
            <w:pPr>
              <w:pStyle w:val="Informal2"/>
            </w:pPr>
            <w:r w:rsidRPr="00B46DFC">
              <w:t>Zoom</w:t>
            </w:r>
            <w:r w:rsidR="00B34E8A" w:rsidRPr="00B46DFC">
              <w:t xml:space="preserve"> Information</w:t>
            </w:r>
          </w:p>
        </w:tc>
        <w:tc>
          <w:tcPr>
            <w:tcW w:w="7729" w:type="dxa"/>
            <w:vAlign w:val="center"/>
          </w:tcPr>
          <w:p w14:paraId="48526C08" w14:textId="77777777" w:rsidR="00B46DFC" w:rsidRPr="00B46DFC" w:rsidRDefault="00B46DFC" w:rsidP="00B46DFC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B46DFC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1D073E08" w14:textId="77777777" w:rsidR="00B46DFC" w:rsidRPr="00B46DFC" w:rsidRDefault="00B46DFC" w:rsidP="00B46DFC">
            <w:pPr>
              <w:pStyle w:val="Informal2"/>
              <w:rPr>
                <w:b w:val="0"/>
                <w:bCs w:val="0"/>
              </w:rPr>
            </w:pPr>
            <w:r w:rsidRPr="00B46DFC">
              <w:rPr>
                <w:b w:val="0"/>
                <w:bCs w:val="0"/>
              </w:rPr>
              <w:t>Meeting ID: 816 5716 0812</w:t>
            </w:r>
          </w:p>
          <w:p w14:paraId="4BE914F2" w14:textId="13F211E5" w:rsidR="00B34E8A" w:rsidRPr="00B46DFC" w:rsidRDefault="00B46DFC" w:rsidP="00145F7C">
            <w:pPr>
              <w:pStyle w:val="Informal2"/>
            </w:pPr>
            <w:r w:rsidRPr="00B46DFC">
              <w:rPr>
                <w:b w:val="0"/>
                <w:bCs w:val="0"/>
              </w:rPr>
              <w:t>Passcode: 377135</w:t>
            </w:r>
          </w:p>
        </w:tc>
      </w:tr>
      <w:tr w:rsidR="00B34E8A" w:rsidRPr="00B46DFC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B46DFC" w:rsidRDefault="00B34E8A" w:rsidP="00F97AAC">
            <w:pPr>
              <w:pStyle w:val="Informal2"/>
            </w:pPr>
            <w:bookmarkStart w:id="1" w:name="_Hlk26345983"/>
            <w:r w:rsidRPr="00B46DFC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B46DFC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B46DFC">
              <w:rPr>
                <w:rFonts w:ascii="Arial" w:hAnsi="Arial" w:cs="Arial"/>
                <w:sz w:val="24"/>
                <w:szCs w:val="24"/>
              </w:rPr>
              <w:t xml:space="preserve">CCHE </w:t>
            </w:r>
            <w:r w:rsidR="00FB6F51" w:rsidRPr="00B46DFC">
              <w:rPr>
                <w:rFonts w:ascii="Arial" w:hAnsi="Arial" w:cs="Arial"/>
                <w:sz w:val="24"/>
                <w:szCs w:val="24"/>
              </w:rPr>
              <w:t>Transfer Subcommittee Members, CDHE Staff</w:t>
            </w:r>
          </w:p>
        </w:tc>
      </w:tr>
      <w:bookmarkEnd w:id="1"/>
      <w:tr w:rsidR="00B34E8A" w:rsidRPr="00B46DFC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B46DFC" w:rsidRDefault="00B34E8A" w:rsidP="00F97AAC">
            <w:pPr>
              <w:pStyle w:val="Informal2"/>
            </w:pPr>
            <w:r w:rsidRPr="00B46DFC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B46DFC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46DFC">
              <w:rPr>
                <w:rFonts w:ascii="Arial" w:hAnsi="Arial" w:cs="Arial"/>
                <w:sz w:val="24"/>
                <w:szCs w:val="24"/>
              </w:rPr>
              <w:t xml:space="preserve">Discuss student success and academic affairs topics in Colorado to advance </w:t>
            </w:r>
            <w:r w:rsidR="00FB6F51" w:rsidRPr="00B46DFC">
              <w:rPr>
                <w:rFonts w:ascii="Arial" w:hAnsi="Arial" w:cs="Arial"/>
                <w:sz w:val="24"/>
                <w:szCs w:val="24"/>
              </w:rPr>
              <w:t xml:space="preserve">transfer student </w:t>
            </w:r>
            <w:r w:rsidRPr="00B46DFC">
              <w:rPr>
                <w:rFonts w:ascii="Arial" w:hAnsi="Arial" w:cs="Arial"/>
                <w:sz w:val="24"/>
                <w:szCs w:val="24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2A4080FE" w14:textId="07A1506A" w:rsidR="00C42001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442313F" w:rsidR="00B6223D" w:rsidRPr="002B1B26" w:rsidRDefault="00580476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650C081" w14:textId="71FC2084" w:rsidR="00D1696E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F733B0D" w14:textId="31ADE282" w:rsidR="00D1696E" w:rsidRPr="00D1696E" w:rsidRDefault="00580476" w:rsidP="00D1696E">
      <w:pPr>
        <w:pStyle w:val="Informal2"/>
        <w:tabs>
          <w:tab w:val="right" w:pos="2160"/>
        </w:tabs>
        <w:ind w:left="2880" w:hanging="2880"/>
      </w:pPr>
      <w:r>
        <w:t>1:05 pm</w:t>
      </w:r>
      <w:r w:rsidR="00B6223D" w:rsidRPr="002B1B26">
        <w:tab/>
      </w:r>
      <w:r w:rsidR="00B6223D" w:rsidRPr="002B1B26">
        <w:tab/>
      </w:r>
      <w:r w:rsidR="004B79C2">
        <w:t xml:space="preserve">Review and Discussion of </w:t>
      </w:r>
      <w:hyperlink r:id="rId8" w:history="1">
        <w:r w:rsidR="004B79C2" w:rsidRPr="001E77F4">
          <w:rPr>
            <w:rStyle w:val="Hyperlink"/>
          </w:rPr>
          <w:t>Proposed Revisions to CCHE Policy I, Part L: Statewide Transfer and GT Pathways</w:t>
        </w:r>
      </w:hyperlink>
    </w:p>
    <w:p w14:paraId="58E8C342" w14:textId="37E175BB" w:rsidR="00F21846" w:rsidRPr="00C93832" w:rsidRDefault="003523E6" w:rsidP="00C93832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bookmarkStart w:id="2" w:name="_Hlk93390637"/>
      <w:r w:rsidR="004B79C2">
        <w:rPr>
          <w:b w:val="0"/>
          <w:bCs w:val="0"/>
          <w:i/>
          <w:iCs/>
          <w:color w:val="4F6228" w:themeColor="accent3" w:themeShade="80"/>
        </w:rPr>
        <w:t>Carl Einhaus and Brad Griffith, CDHE Staff</w:t>
      </w: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178EEE" w14:textId="2D244D4B" w:rsidR="00F21846" w:rsidRDefault="00580476" w:rsidP="00F21846">
      <w:pPr>
        <w:pStyle w:val="Informal2"/>
        <w:tabs>
          <w:tab w:val="right" w:pos="2160"/>
        </w:tabs>
        <w:ind w:left="2880" w:hanging="2880"/>
      </w:pPr>
      <w:r>
        <w:t>2:0</w:t>
      </w:r>
      <w:r w:rsidR="000E5115">
        <w:t>5</w:t>
      </w:r>
      <w:r>
        <w:t xml:space="preserve"> pm</w:t>
      </w:r>
      <w:r w:rsidR="00FB6F51" w:rsidRPr="002B1B26">
        <w:tab/>
      </w:r>
      <w:r w:rsidR="00FB6F51" w:rsidRPr="002B1B26">
        <w:tab/>
      </w:r>
      <w:r w:rsidR="00F21846">
        <w:t>Review of Colorado Transfer Grant Proposal</w:t>
      </w:r>
    </w:p>
    <w:p w14:paraId="460D03F4" w14:textId="418E6F4E" w:rsidR="00C42001" w:rsidRPr="00F21846" w:rsidRDefault="00F21846" w:rsidP="00F2184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>
        <w:rPr>
          <w:b w:val="0"/>
          <w:bCs w:val="0"/>
          <w:i/>
          <w:iCs/>
          <w:color w:val="4F6228" w:themeColor="accent3" w:themeShade="80"/>
        </w:rPr>
        <w:t>Brad Griffith, CDHE Staff</w:t>
      </w: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E2221EA" w14:textId="34639265" w:rsidR="00D1696E" w:rsidRPr="00C241AA" w:rsidRDefault="00580476" w:rsidP="00D1696E">
      <w:pPr>
        <w:pStyle w:val="Informal2"/>
        <w:tabs>
          <w:tab w:val="right" w:pos="2160"/>
        </w:tabs>
      </w:pPr>
      <w:r>
        <w:t>2:2</w:t>
      </w:r>
      <w:r w:rsidR="000E5115">
        <w:t>5</w:t>
      </w:r>
      <w:r>
        <w:t xml:space="preserve"> pm</w:t>
      </w:r>
      <w:r w:rsidR="00D1696E" w:rsidRPr="002B1B26">
        <w:tab/>
      </w:r>
      <w:r w:rsidR="00D1696E" w:rsidRPr="002B1B26">
        <w:tab/>
      </w:r>
      <w:r w:rsidR="00C42001">
        <w:t>Closing Discussion and Next Steps</w:t>
      </w:r>
    </w:p>
    <w:p w14:paraId="277FBCEA" w14:textId="77777777" w:rsidR="00C42001" w:rsidRPr="00FB6F51" w:rsidRDefault="00C42001" w:rsidP="00C4200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67615592" w14:textId="77777777" w:rsidR="00D1696E" w:rsidRDefault="00D1696E" w:rsidP="00D1696E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1CD2E40" w14:textId="11CFBF12" w:rsidR="00272F68" w:rsidRDefault="00430687" w:rsidP="00D1696E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C93832">
        <w:t>Wednesday, June 10</w:t>
      </w:r>
      <w:r w:rsidR="00D1696E">
        <w:t>, 1-2:30 pm</w:t>
      </w:r>
    </w:p>
    <w:p w14:paraId="0509CA03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62F37E1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30B7642D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993EA9F" w14:textId="77777777" w:rsidR="00D1696E" w:rsidRPr="002B1B26" w:rsidRDefault="00D1696E" w:rsidP="00D1696E">
      <w:pPr>
        <w:pStyle w:val="Informal2"/>
        <w:tabs>
          <w:tab w:val="right" w:pos="2160"/>
        </w:tabs>
        <w:ind w:left="2880" w:hanging="2880"/>
      </w:pPr>
    </w:p>
    <w:p w14:paraId="1CFE9ED4" w14:textId="74F5F3B5" w:rsidR="008A2A1F" w:rsidRPr="002B1B26" w:rsidRDefault="008A2A1F">
      <w:pPr>
        <w:rPr>
          <w:rFonts w:ascii="Arial" w:hAnsi="Arial" w:cs="Arial"/>
        </w:rPr>
      </w:pPr>
      <w:r w:rsidRPr="002B1B26">
        <w:rPr>
          <w:rFonts w:ascii="Arial" w:hAnsi="Arial" w:cs="Arial"/>
          <w:b/>
          <w:sz w:val="24"/>
          <w:szCs w:val="24"/>
        </w:rPr>
        <w:lastRenderedPageBreak/>
        <w:t>ACTION ITEMS</w:t>
      </w: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D1696E">
        <w:trPr>
          <w:tblHeader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  <w:bookmarkStart w:id="3" w:name="AdditionalInformation"/>
            <w:bookmarkEnd w:id="3"/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</w:p>
    <w:sectPr w:rsidR="002A471F" w:rsidRPr="002B1B26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E223" w14:textId="77777777" w:rsidR="00893DA0" w:rsidRDefault="00893DA0">
      <w:r>
        <w:separator/>
      </w:r>
    </w:p>
  </w:endnote>
  <w:endnote w:type="continuationSeparator" w:id="0">
    <w:p w14:paraId="6E6E8163" w14:textId="77777777" w:rsidR="00893DA0" w:rsidRDefault="0089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170E" w14:textId="77777777" w:rsidR="00893DA0" w:rsidRDefault="00893DA0">
      <w:r>
        <w:separator/>
      </w:r>
    </w:p>
  </w:footnote>
  <w:footnote w:type="continuationSeparator" w:id="0">
    <w:p w14:paraId="792F14C6" w14:textId="77777777" w:rsidR="00893DA0" w:rsidRDefault="0089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C59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115"/>
    <w:rsid w:val="000E51D9"/>
    <w:rsid w:val="000E5EF4"/>
    <w:rsid w:val="000E68A2"/>
    <w:rsid w:val="000E72A1"/>
    <w:rsid w:val="000E7820"/>
    <w:rsid w:val="000F0415"/>
    <w:rsid w:val="000F0EC3"/>
    <w:rsid w:val="000F2760"/>
    <w:rsid w:val="000F2977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5F7C"/>
    <w:rsid w:val="0014668A"/>
    <w:rsid w:val="00146905"/>
    <w:rsid w:val="001517F1"/>
    <w:rsid w:val="00160185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7F4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1E5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2DB7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27ED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1629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2907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B79C2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5865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476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B1D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06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3DA0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9A"/>
    <w:rsid w:val="00993705"/>
    <w:rsid w:val="0099699C"/>
    <w:rsid w:val="009A1A6D"/>
    <w:rsid w:val="009A2600"/>
    <w:rsid w:val="009A2DC9"/>
    <w:rsid w:val="009A486A"/>
    <w:rsid w:val="009A4E3B"/>
    <w:rsid w:val="009A5C08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E6801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834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46DFC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01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3832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1FAF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167B9"/>
    <w:rsid w:val="00D1696E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53B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6F77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846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169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estatecous-my.sharepoint.com/:w:/r/personal/bgriffith_dhe_state_co_us/Documents/Transfer%20Subcommittee/v0.2%20GTP%20Revisions%20for%20SECTION%20I%20-%20Part%20L%20-%20COMMENTS.docx?d=wad2ec46150194f60a101da01c09459ad&amp;csf=1&amp;web=1&amp;e=H4R1m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1657160812?pwd=bUdDS5zDkfFeSXoSnINzTEQovAt5cA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7</cp:revision>
  <cp:lastPrinted>2021-03-26T16:04:00Z</cp:lastPrinted>
  <dcterms:created xsi:type="dcterms:W3CDTF">2026-05-14T19:30:00Z</dcterms:created>
  <dcterms:modified xsi:type="dcterms:W3CDTF">2026-05-14T20:00:00Z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